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B7B05" w:rsidRPr="006B7B05" w:rsidRDefault="00EA19C3" w:rsidP="006B7B0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 w:rsidR="006B7B05" w:rsidRPr="006B7B05">
        <w:rPr>
          <w:rFonts w:ascii="Calibri" w:eastAsia="Calibri" w:hAnsi="Calibri" w:cs="Calibri"/>
          <w:b/>
          <w:sz w:val="24"/>
          <w:szCs w:val="24"/>
        </w:rPr>
        <w:t xml:space="preserve">W Olsztynie współpracujemy  z </w:t>
      </w:r>
      <w:r w:rsidR="006B7B05" w:rsidRPr="006B7B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7B05" w:rsidRPr="006B7B05">
        <w:rPr>
          <w:rFonts w:ascii="Calibri" w:eastAsia="Calibri" w:hAnsi="Calibri" w:cs="Calibri"/>
          <w:b/>
          <w:sz w:val="24"/>
          <w:szCs w:val="24"/>
        </w:rPr>
        <w:t xml:space="preserve">II Liceum Ogólnokształcące im. Konstantego Ildefonsa Gałczyńskiego, od tego roku rozpoczynamy współpracę z I Liceum Ogólnokształcące im. A. Mickiewicza. </w:t>
      </w:r>
    </w:p>
    <w:p w:rsidR="0071071F" w:rsidRDefault="005032A8" w:rsidP="006B7B05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5032A8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Zapraszamy uczniów klas 8 szkół podstawowych, którzy mieszkają w miejscowościach do 30 tysięcy mieszkańców, a miesięczny dochód w rodzinie nie przekracza 1</w:t>
      </w:r>
      <w:r w:rsidR="006B7B05">
        <w:rPr>
          <w:rFonts w:ascii="Calibri" w:eastAsia="Calibri" w:hAnsi="Calibri" w:cs="Calibri"/>
          <w:sz w:val="24"/>
          <w:szCs w:val="24"/>
        </w:rPr>
        <w:t>9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00 złotych netto na osobę. Średnia ocen nie jest kryterium udziału w Programie, jednak wyniki w nauce powinny wskazywać na możliwość dostania się do jednej ze </w:t>
      </w:r>
      <w:r w:rsidR="00F52366" w:rsidRPr="00F52366">
        <w:rPr>
          <w:rFonts w:ascii="Calibri" w:eastAsia="Calibri" w:hAnsi="Calibri" w:cs="Calibri"/>
          <w:sz w:val="24"/>
          <w:szCs w:val="24"/>
        </w:rPr>
        <w:t xml:space="preserve">szkół partnerskich Fundacji </w:t>
      </w:r>
      <w:r>
        <w:rPr>
          <w:rFonts w:ascii="Calibri" w:eastAsia="Calibri" w:hAnsi="Calibri" w:cs="Calibri"/>
          <w:sz w:val="24"/>
          <w:szCs w:val="24"/>
        </w:rPr>
        <w:t>EFC.</w:t>
      </w:r>
      <w:bookmarkStart w:id="1" w:name="_heading=h.gjdgxs" w:colFirst="0" w:colLast="0"/>
      <w:bookmarkEnd w:id="1"/>
    </w:p>
    <w:p w:rsidR="005032A8" w:rsidRDefault="005032A8" w:rsidP="005032A8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Rekrutacja </w:t>
      </w:r>
      <w:r w:rsidR="00EA19C3">
        <w:rPr>
          <w:rFonts w:ascii="Calibri" w:eastAsia="Calibri" w:hAnsi="Calibri" w:cs="Calibri"/>
          <w:b/>
          <w:color w:val="FF9900"/>
          <w:sz w:val="24"/>
          <w:szCs w:val="24"/>
        </w:rPr>
        <w:t>trwa do 31 marca!</w:t>
      </w:r>
      <w:r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sz w:val="24"/>
          <w:szCs w:val="24"/>
        </w:rPr>
        <w:t xml:space="preserve">Więcej informacji znajduje się na stronie internetowej Fundacji EFC: </w:t>
      </w:r>
      <w:hyperlink r:id="rId8">
        <w:r w:rsidR="00EA19C3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 w:rsidR="00EA19C3"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 w:rsidR="00EA19C3">
        <w:rPr>
          <w:rFonts w:ascii="Calibri" w:eastAsia="Calibri" w:hAnsi="Calibri" w:cs="Calibri"/>
          <w:sz w:val="24"/>
          <w:szCs w:val="24"/>
        </w:rPr>
        <w:t>TikToku</w:t>
      </w:r>
      <w:proofErr w:type="spellEnd"/>
      <w:r w:rsidR="00EA19C3">
        <w:rPr>
          <w:rFonts w:ascii="Calibri" w:eastAsia="Calibri" w:hAnsi="Calibri" w:cs="Calibri"/>
          <w:sz w:val="24"/>
          <w:szCs w:val="24"/>
        </w:rPr>
        <w:t>: @</w:t>
      </w:r>
      <w:proofErr w:type="spellStart"/>
      <w:r w:rsidR="00EA19C3"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 w:rsidR="00EA19C3">
        <w:rPr>
          <w:rFonts w:ascii="Calibri" w:eastAsia="Calibri" w:hAnsi="Calibri" w:cs="Calibri"/>
          <w:sz w:val="24"/>
          <w:szCs w:val="24"/>
        </w:rPr>
        <w:t>.</w:t>
      </w:r>
    </w:p>
    <w:p w:rsidR="005032A8" w:rsidRDefault="005032A8" w:rsidP="005032A8">
      <w:pPr>
        <w:pStyle w:val="Default"/>
      </w:pPr>
    </w:p>
    <w:p w:rsidR="005032A8" w:rsidRDefault="005032A8" w:rsidP="005032A8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Więcej informacji udziela </w:t>
      </w:r>
      <w:r w:rsidR="006B7B05" w:rsidRPr="006B7B05">
        <w:rPr>
          <w:b/>
          <w:bCs/>
          <w:sz w:val="23"/>
          <w:szCs w:val="23"/>
          <w:u w:val="single"/>
        </w:rPr>
        <w:t>Iwona Konopka, ikonopka</w:t>
      </w:r>
      <w:hyperlink r:id="rId9">
        <w:r w:rsidR="006B7B05" w:rsidRPr="006B7B05">
          <w:rPr>
            <w:b/>
            <w:bCs/>
            <w:sz w:val="23"/>
            <w:szCs w:val="23"/>
            <w:u w:val="single"/>
          </w:rPr>
          <w:t>@efc.edu.pl</w:t>
        </w:r>
      </w:hyperlink>
      <w:r w:rsidR="006B7B05" w:rsidRPr="006B7B05">
        <w:rPr>
          <w:b/>
          <w:bCs/>
          <w:sz w:val="23"/>
          <w:szCs w:val="23"/>
          <w:u w:val="single"/>
        </w:rPr>
        <w:t>, tel. 606770362</w:t>
      </w:r>
      <w:r w:rsidR="006B7B05">
        <w:rPr>
          <w:b/>
          <w:bCs/>
          <w:sz w:val="23"/>
          <w:szCs w:val="23"/>
          <w:u w:val="single"/>
        </w:rPr>
        <w:t>.</w:t>
      </w:r>
      <w:r>
        <w:rPr>
          <w:b/>
          <w:bCs/>
          <w:sz w:val="23"/>
          <w:szCs w:val="23"/>
        </w:rPr>
        <w:br/>
      </w:r>
    </w:p>
    <w:p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Pr="006B7B05" w:rsidRDefault="00EA19C3" w:rsidP="006B7B05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  <w:r w:rsidR="006B7B05">
        <w:rPr>
          <w:rFonts w:ascii="Calibri" w:eastAsia="Calibri" w:hAnsi="Calibri" w:cs="Calibri"/>
          <w:b/>
        </w:rPr>
        <w:tab/>
      </w:r>
      <w:r w:rsidR="006B7B05">
        <w:rPr>
          <w:rFonts w:ascii="Calibri" w:eastAsia="Calibri" w:hAnsi="Calibri" w:cs="Calibri"/>
          <w:b/>
        </w:rPr>
        <w:tab/>
      </w:r>
    </w:p>
    <w:sectPr w:rsidR="0071071F" w:rsidRPr="006B7B05" w:rsidSect="003008DB">
      <w:footerReference w:type="default" r:id="rId10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91" w:rsidRDefault="00106591">
      <w:r>
        <w:separator/>
      </w:r>
    </w:p>
  </w:endnote>
  <w:endnote w:type="continuationSeparator" w:id="0">
    <w:p w:rsidR="00106591" w:rsidRDefault="001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91" w:rsidRDefault="00106591">
      <w:r>
        <w:separator/>
      </w:r>
    </w:p>
  </w:footnote>
  <w:footnote w:type="continuationSeparator" w:id="0">
    <w:p w:rsidR="00106591" w:rsidRDefault="0010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F"/>
    <w:rsid w:val="00106591"/>
    <w:rsid w:val="001B7ECA"/>
    <w:rsid w:val="003008DB"/>
    <w:rsid w:val="005032A8"/>
    <w:rsid w:val="006B7B05"/>
    <w:rsid w:val="0071071F"/>
    <w:rsid w:val="00A273A1"/>
    <w:rsid w:val="00DE6A4B"/>
    <w:rsid w:val="00E878E0"/>
    <w:rsid w:val="00EA19C3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7C83"/>
  <w15:docId w15:val="{1CF230D2-DDA3-42BD-8DC6-BA3026B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rzeminski@ef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6</cp:revision>
  <dcterms:created xsi:type="dcterms:W3CDTF">2022-12-06T08:29:00Z</dcterms:created>
  <dcterms:modified xsi:type="dcterms:W3CDTF">2024-02-15T10:59:00Z</dcterms:modified>
</cp:coreProperties>
</file>